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6992" w14:textId="342EA314" w:rsidR="00197AB1" w:rsidRDefault="003B0AD6" w:rsidP="00E77A6E">
      <w:pPr>
        <w:spacing w:after="240"/>
        <w:jc w:val="center"/>
        <w:rPr>
          <w:b/>
          <w:color w:val="8EAADB" w:themeColor="accent1" w:themeTint="99"/>
        </w:rPr>
      </w:pPr>
      <w:r w:rsidRPr="00B02709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2EAC6553" wp14:editId="15293EF4">
            <wp:simplePos x="0" y="0"/>
            <wp:positionH relativeFrom="margin">
              <wp:posOffset>-142875</wp:posOffset>
            </wp:positionH>
            <wp:positionV relativeFrom="margin">
              <wp:posOffset>1343025</wp:posOffset>
            </wp:positionV>
            <wp:extent cx="2552700" cy="1461046"/>
            <wp:effectExtent l="0" t="0" r="0" b="6350"/>
            <wp:wrapSquare wrapText="bothSides"/>
            <wp:docPr id="3" name="6A39FF10-6063-41DE-969D-99CB6E9CC32A" descr="cid:DEEE905E-06D2-49D8-B02D-E36506C20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39FF10-6063-41DE-969D-99CB6E9CC32A" descr="cid:DEEE905E-06D2-49D8-B02D-E36506C2041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6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56A" w:rsidRPr="00D2156A">
        <w:rPr>
          <w:rFonts w:ascii="Calibri" w:eastAsia="Times New Roman" w:hAnsi="Calibri" w:cs="Times New Roman"/>
          <w:noProof/>
        </w:rPr>
        <w:drawing>
          <wp:inline distT="0" distB="0" distL="0" distR="0" wp14:anchorId="63FD7F65" wp14:editId="1E424E09">
            <wp:extent cx="5543550" cy="1226509"/>
            <wp:effectExtent l="0" t="0" r="0" b="0"/>
            <wp:docPr id="5" name="4D9A54E6-77D2-4920-86BF-4ABBD5211A2A" descr="cid:9C24FCAA-0EDA-4EFB-B8A2-240C09541A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9A54E6-77D2-4920-86BF-4ABBD5211A2A" descr="cid:9C24FCAA-0EDA-4EFB-B8A2-240C09541AB6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42" cy="126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E964" w14:textId="0AF6ABEF" w:rsidR="00B02709" w:rsidRPr="00E77A6E" w:rsidRDefault="00B02709" w:rsidP="00E77A6E">
      <w:pPr>
        <w:spacing w:after="240"/>
        <w:jc w:val="center"/>
        <w:rPr>
          <w:b/>
          <w:color w:val="8EAADB" w:themeColor="accent1" w:themeTint="99"/>
        </w:rPr>
      </w:pPr>
    </w:p>
    <w:p w14:paraId="0194CE6D" w14:textId="774E251D" w:rsidR="00E77A6E" w:rsidRDefault="00E77A6E">
      <w:r>
        <w:t xml:space="preserve">Eco </w:t>
      </w:r>
      <w:r w:rsidR="000772E4">
        <w:t xml:space="preserve">Synod </w:t>
      </w:r>
      <w:r>
        <w:t xml:space="preserve">status will be given to your </w:t>
      </w:r>
      <w:r w:rsidR="000772E4">
        <w:t xml:space="preserve">Synod </w:t>
      </w:r>
      <w:r>
        <w:t>when it has</w:t>
      </w:r>
      <w:r w:rsidR="00C428C5">
        <w:t xml:space="preserve"> achieved and can demonstrate evidence of the following: </w:t>
      </w:r>
    </w:p>
    <w:p w14:paraId="321634CC" w14:textId="2868FB60" w:rsidR="00C428C5" w:rsidRPr="00CF61B3" w:rsidRDefault="00C428C5" w:rsidP="0091705D">
      <w:pPr>
        <w:jc w:val="center"/>
        <w:rPr>
          <w:i/>
          <w:sz w:val="20"/>
          <w:szCs w:val="20"/>
        </w:rPr>
      </w:pPr>
      <w:r w:rsidRPr="00CF61B3">
        <w:rPr>
          <w:i/>
          <w:sz w:val="20"/>
          <w:szCs w:val="20"/>
        </w:rPr>
        <w:t xml:space="preserve">Please provide </w:t>
      </w:r>
      <w:r w:rsidRPr="000772E4">
        <w:rPr>
          <w:b/>
          <w:bCs/>
          <w:i/>
          <w:sz w:val="20"/>
          <w:szCs w:val="20"/>
        </w:rPr>
        <w:t>dates</w:t>
      </w:r>
      <w:r w:rsidRPr="00CF61B3">
        <w:rPr>
          <w:i/>
          <w:sz w:val="20"/>
          <w:szCs w:val="20"/>
        </w:rPr>
        <w:t xml:space="preserve"> where applicable and copies of </w:t>
      </w:r>
      <w:r w:rsidR="0091705D" w:rsidRPr="00CF61B3">
        <w:rPr>
          <w:i/>
          <w:sz w:val="20"/>
          <w:szCs w:val="20"/>
        </w:rPr>
        <w:t>materials to support the application</w:t>
      </w:r>
    </w:p>
    <w:p w14:paraId="41B3808C" w14:textId="56FBB612" w:rsidR="00921616" w:rsidRDefault="0099793F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7A6E" w14:paraId="79DB81B8" w14:textId="77777777" w:rsidTr="00B16A7C">
        <w:trPr>
          <w:trHeight w:val="1417"/>
        </w:trPr>
        <w:tc>
          <w:tcPr>
            <w:tcW w:w="4508" w:type="dxa"/>
          </w:tcPr>
          <w:p w14:paraId="373593F8" w14:textId="5F98A5E1" w:rsidR="00E77A6E" w:rsidRDefault="00E77A6E" w:rsidP="00E77A6E">
            <w:pPr>
              <w:pStyle w:val="ListParagraph"/>
              <w:numPr>
                <w:ilvl w:val="0"/>
                <w:numId w:val="1"/>
              </w:numPr>
            </w:pPr>
            <w:r>
              <w:t xml:space="preserve">Registered its intent to become an Eco </w:t>
            </w:r>
            <w:r w:rsidR="00B80E10">
              <w:t>Synod</w:t>
            </w:r>
            <w:r>
              <w:t xml:space="preserve"> 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1D7A5A00" w14:textId="0F5C9694" w:rsidR="00E77A6E" w:rsidRDefault="00921616">
            <w:r>
              <w:t>A Rocha UK Office Use: Y / N</w:t>
            </w:r>
          </w:p>
        </w:tc>
      </w:tr>
      <w:tr w:rsidR="00E77A6E" w14:paraId="70257256" w14:textId="77777777" w:rsidTr="00B16A7C">
        <w:trPr>
          <w:trHeight w:val="1417"/>
        </w:trPr>
        <w:tc>
          <w:tcPr>
            <w:tcW w:w="4508" w:type="dxa"/>
          </w:tcPr>
          <w:p w14:paraId="66DB8501" w14:textId="6491D588" w:rsidR="00E77A6E" w:rsidRDefault="00921616" w:rsidP="00921616">
            <w:pPr>
              <w:pStyle w:val="ListParagraph"/>
              <w:numPr>
                <w:ilvl w:val="0"/>
                <w:numId w:val="1"/>
              </w:numPr>
            </w:pPr>
            <w:r>
              <w:t>Commissioned an individual or group</w:t>
            </w:r>
          </w:p>
        </w:tc>
        <w:tc>
          <w:tcPr>
            <w:tcW w:w="4508" w:type="dxa"/>
          </w:tcPr>
          <w:p w14:paraId="0E8A7133" w14:textId="0C04D907" w:rsidR="00E77A6E" w:rsidRDefault="008170C6">
            <w:r>
              <w:t>N</w:t>
            </w:r>
            <w:r w:rsidR="00921616">
              <w:t xml:space="preserve">ame and contact details for individual or group: </w:t>
            </w:r>
          </w:p>
        </w:tc>
      </w:tr>
      <w:tr w:rsidR="004C4899" w14:paraId="54B3C0B6" w14:textId="77777777" w:rsidTr="00B16A7C">
        <w:trPr>
          <w:trHeight w:val="1417"/>
        </w:trPr>
        <w:tc>
          <w:tcPr>
            <w:tcW w:w="4508" w:type="dxa"/>
          </w:tcPr>
          <w:p w14:paraId="0B9620F9" w14:textId="77777777" w:rsidR="00E77A6E" w:rsidRDefault="00921616" w:rsidP="00A94B70">
            <w:pPr>
              <w:pStyle w:val="ListParagraph"/>
              <w:numPr>
                <w:ilvl w:val="0"/>
                <w:numId w:val="1"/>
              </w:numPr>
            </w:pPr>
            <w:r>
              <w:t xml:space="preserve">Written an environmental policy </w:t>
            </w:r>
          </w:p>
          <w:p w14:paraId="67A05203" w14:textId="1B68C637" w:rsidR="00921616" w:rsidRDefault="00921616" w:rsidP="00A94B70">
            <w:pPr>
              <w:ind w:left="360"/>
            </w:pPr>
          </w:p>
        </w:tc>
        <w:tc>
          <w:tcPr>
            <w:tcW w:w="4508" w:type="dxa"/>
          </w:tcPr>
          <w:p w14:paraId="0C773833" w14:textId="71BAAE3A" w:rsidR="004C4899" w:rsidRDefault="008170C6">
            <w:r>
              <w:t>A</w:t>
            </w:r>
            <w:r w:rsidR="00921616">
              <w:t xml:space="preserve">ttach </w:t>
            </w:r>
            <w:r w:rsidR="00471812">
              <w:t xml:space="preserve">a </w:t>
            </w:r>
            <w:r w:rsidR="00921616">
              <w:t xml:space="preserve">copy or provide </w:t>
            </w:r>
            <w:r w:rsidR="00471812">
              <w:t xml:space="preserve">a </w:t>
            </w:r>
            <w:r w:rsidR="00921616">
              <w:t>web link to agreed</w:t>
            </w:r>
            <w:r w:rsidR="00EC4184">
              <w:t xml:space="preserve"> </w:t>
            </w:r>
            <w:r w:rsidR="00F22E43">
              <w:t>p</w:t>
            </w:r>
            <w:r w:rsidR="00921616">
              <w:t>olicy</w:t>
            </w:r>
            <w:r w:rsidR="004C4899">
              <w:rPr>
                <w:rStyle w:val="EndnoteReference"/>
              </w:rPr>
              <w:endnoteReference w:id="1"/>
            </w:r>
          </w:p>
        </w:tc>
      </w:tr>
      <w:tr w:rsidR="004C4899" w14:paraId="5B7D50D6" w14:textId="77777777" w:rsidTr="00B16A7C">
        <w:trPr>
          <w:trHeight w:val="1417"/>
        </w:trPr>
        <w:tc>
          <w:tcPr>
            <w:tcW w:w="4508" w:type="dxa"/>
          </w:tcPr>
          <w:p w14:paraId="4A93C23A" w14:textId="0F02EC9A" w:rsidR="004C4899" w:rsidRDefault="004C4899" w:rsidP="009C5986">
            <w:pPr>
              <w:pStyle w:val="ListParagraph"/>
              <w:numPr>
                <w:ilvl w:val="0"/>
                <w:numId w:val="1"/>
              </w:numPr>
            </w:pPr>
            <w:r>
              <w:t>Gained the appropriate levels of local church registrations and Awards for Eco Church</w:t>
            </w:r>
          </w:p>
          <w:p w14:paraId="0EF4EB33" w14:textId="4CB0F7F3" w:rsidR="004C4899" w:rsidRDefault="004C4899"/>
        </w:tc>
        <w:tc>
          <w:tcPr>
            <w:tcW w:w="4508" w:type="dxa"/>
            <w:shd w:val="clear" w:color="auto" w:fill="F2F2F2" w:themeFill="background1" w:themeFillShade="F2"/>
          </w:tcPr>
          <w:p w14:paraId="64EFB846" w14:textId="00FC4C1D" w:rsidR="004C4899" w:rsidRDefault="004C4899">
            <w:r>
              <w:t>Provide details in the separate application form</w:t>
            </w:r>
          </w:p>
        </w:tc>
      </w:tr>
      <w:tr w:rsidR="004C4899" w14:paraId="63F86ADC" w14:textId="77777777" w:rsidTr="00B16A7C">
        <w:trPr>
          <w:trHeight w:val="1417"/>
        </w:trPr>
        <w:tc>
          <w:tcPr>
            <w:tcW w:w="4508" w:type="dxa"/>
          </w:tcPr>
          <w:p w14:paraId="719301CC" w14:textId="765D9F0A" w:rsidR="004C4899" w:rsidRDefault="004C4899" w:rsidP="009A6C6A">
            <w:pPr>
              <w:pStyle w:val="ListParagraph"/>
              <w:numPr>
                <w:ilvl w:val="0"/>
                <w:numId w:val="1"/>
              </w:numPr>
            </w:pPr>
            <w:r>
              <w:t>Achieved the relevant Eco Church Award level ‘</w:t>
            </w:r>
            <w:r w:rsidRPr="009A6C6A">
              <w:t xml:space="preserve">In relation to its </w:t>
            </w:r>
            <w:r w:rsidR="00AE3367">
              <w:t xml:space="preserve">Synod </w:t>
            </w:r>
            <w:r w:rsidRPr="009A6C6A">
              <w:t>Office (where appropriate) and Lan</w:t>
            </w:r>
            <w:r w:rsidR="00411BEC">
              <w:t>d</w:t>
            </w:r>
            <w:r w:rsidRPr="009A6C6A">
              <w:t xml:space="preserve"> (where appropriate)</w:t>
            </w:r>
            <w:r>
              <w:t>’</w:t>
            </w:r>
          </w:p>
        </w:tc>
        <w:tc>
          <w:tcPr>
            <w:tcW w:w="4508" w:type="dxa"/>
          </w:tcPr>
          <w:p w14:paraId="2FB8EA11" w14:textId="0B56D87E" w:rsidR="004C4899" w:rsidRDefault="004C4899">
            <w:r>
              <w:t xml:space="preserve">Address of </w:t>
            </w:r>
            <w:r w:rsidR="00AE3367">
              <w:t xml:space="preserve">Synod </w:t>
            </w:r>
            <w:r>
              <w:t xml:space="preserve">Office and date when Award made: </w:t>
            </w:r>
          </w:p>
        </w:tc>
      </w:tr>
      <w:tr w:rsidR="004C4899" w14:paraId="43EA4B62" w14:textId="77777777" w:rsidTr="00B16A7C">
        <w:trPr>
          <w:trHeight w:val="1417"/>
        </w:trPr>
        <w:tc>
          <w:tcPr>
            <w:tcW w:w="4508" w:type="dxa"/>
          </w:tcPr>
          <w:p w14:paraId="4C286E36" w14:textId="6F2485E1" w:rsidR="004C4899" w:rsidRDefault="004C4899" w:rsidP="009A6C6A">
            <w:pPr>
              <w:pStyle w:val="ListParagraph"/>
              <w:numPr>
                <w:ilvl w:val="0"/>
                <w:numId w:val="1"/>
              </w:numPr>
            </w:pPr>
            <w:r>
              <w:t>Embedded environmental issues ‘</w:t>
            </w:r>
            <w:r w:rsidRPr="009A6C6A">
              <w:t>Within the curricula of its ongoing ministerial education</w:t>
            </w:r>
            <w:r>
              <w:t>’</w:t>
            </w:r>
          </w:p>
        </w:tc>
        <w:tc>
          <w:tcPr>
            <w:tcW w:w="4508" w:type="dxa"/>
          </w:tcPr>
          <w:p w14:paraId="09A59660" w14:textId="364913C8" w:rsidR="004C4899" w:rsidRDefault="004C4899">
            <w:r>
              <w:t xml:space="preserve">Provide evidence (dates &amp; brief details) for </w:t>
            </w:r>
            <w:r w:rsidRPr="00593C89">
              <w:t xml:space="preserve">e.g. </w:t>
            </w:r>
            <w:r w:rsidR="00BB4FD0" w:rsidRPr="00593C89">
              <w:t>E</w:t>
            </w:r>
            <w:r w:rsidR="00D53A9A" w:rsidRPr="00593C89">
              <w:t xml:space="preserve">ducation </w:t>
            </w:r>
            <w:r w:rsidR="00675D5B" w:rsidRPr="00593C89">
              <w:t>f</w:t>
            </w:r>
            <w:r w:rsidR="00D53A9A" w:rsidRPr="00593C89">
              <w:t>or Ministry</w:t>
            </w:r>
            <w:r w:rsidR="004B3613" w:rsidRPr="00593C89">
              <w:t xml:space="preserve"> </w:t>
            </w:r>
            <w:r w:rsidR="00156E3C" w:rsidRPr="00593C89">
              <w:t>Phases</w:t>
            </w:r>
            <w:r w:rsidR="00D53A9A" w:rsidRPr="00593C89">
              <w:t xml:space="preserve">, </w:t>
            </w:r>
            <w:r w:rsidRPr="00593C89">
              <w:t xml:space="preserve">Continuing Ministerial Development days, Post </w:t>
            </w:r>
            <w:proofErr w:type="spellStart"/>
            <w:r w:rsidRPr="00593C89">
              <w:t>Ordinand</w:t>
            </w:r>
            <w:proofErr w:type="spellEnd"/>
            <w:r w:rsidRPr="00593C89">
              <w:t xml:space="preserve"> Trainee days</w:t>
            </w:r>
            <w:r w:rsidR="000F5586">
              <w:t>.</w:t>
            </w:r>
            <w:r w:rsidR="00D53A9A" w:rsidRPr="00593C89">
              <w:t xml:space="preserve"> </w:t>
            </w:r>
          </w:p>
          <w:p w14:paraId="4618E3DC" w14:textId="20337217" w:rsidR="004C4899" w:rsidRDefault="004C4899"/>
        </w:tc>
      </w:tr>
      <w:tr w:rsidR="00E77A6E" w14:paraId="42C0F681" w14:textId="77777777" w:rsidTr="00B16A7C">
        <w:trPr>
          <w:trHeight w:val="1417"/>
        </w:trPr>
        <w:tc>
          <w:tcPr>
            <w:tcW w:w="4508" w:type="dxa"/>
          </w:tcPr>
          <w:p w14:paraId="0E5ACDFD" w14:textId="36AC3138" w:rsidR="004C4899" w:rsidRDefault="004C4899" w:rsidP="00EE667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Managed </w:t>
            </w:r>
            <w:r w:rsidR="00AE3367">
              <w:t xml:space="preserve">Synod </w:t>
            </w:r>
            <w:r>
              <w:t xml:space="preserve">investments ethically </w:t>
            </w:r>
            <w:r w:rsidRPr="00411BEC">
              <w:t xml:space="preserve">‘In line with the ethical policies of the </w:t>
            </w:r>
            <w:r w:rsidR="00411BEC" w:rsidRPr="00411BEC">
              <w:t>United Reformed Church’</w:t>
            </w:r>
            <w:r w:rsidRPr="00411BEC">
              <w:rPr>
                <w:rStyle w:val="EndnoteReference"/>
              </w:rPr>
              <w:endnoteReference w:id="2"/>
            </w:r>
          </w:p>
        </w:tc>
        <w:tc>
          <w:tcPr>
            <w:tcW w:w="4508" w:type="dxa"/>
          </w:tcPr>
          <w:p w14:paraId="029E1E92" w14:textId="77777777" w:rsidR="00E77A6E" w:rsidRDefault="0030499C">
            <w:r>
              <w:t>Provide evidence of ethical investment</w:t>
            </w:r>
          </w:p>
          <w:p w14:paraId="4C9D1F27" w14:textId="138AB556" w:rsidR="003475B8" w:rsidRDefault="003475B8"/>
        </w:tc>
      </w:tr>
      <w:tr w:rsidR="00E77A6E" w14:paraId="2DF7D8C5" w14:textId="77777777" w:rsidTr="00B16A7C">
        <w:trPr>
          <w:trHeight w:val="1417"/>
        </w:trPr>
        <w:tc>
          <w:tcPr>
            <w:tcW w:w="4508" w:type="dxa"/>
          </w:tcPr>
          <w:p w14:paraId="7FBD9CCF" w14:textId="3D077F0F" w:rsidR="00E77A6E" w:rsidRDefault="00EE6676" w:rsidP="00EE6676">
            <w:pPr>
              <w:pStyle w:val="ListParagraph"/>
              <w:numPr>
                <w:ilvl w:val="0"/>
                <w:numId w:val="1"/>
              </w:numPr>
            </w:pPr>
            <w:r>
              <w:t xml:space="preserve">Worked with </w:t>
            </w:r>
            <w:r w:rsidRPr="002F066F">
              <w:t xml:space="preserve">other </w:t>
            </w:r>
            <w:r w:rsidR="00411BEC" w:rsidRPr="002F066F">
              <w:t>Synods</w:t>
            </w:r>
            <w:r w:rsidR="00411BEC">
              <w:t xml:space="preserve"> and Denominations </w:t>
            </w:r>
            <w:r>
              <w:t>and / or faith groups ‘</w:t>
            </w:r>
            <w:r w:rsidRPr="00EE6676">
              <w:t>To encourage greater environmental action, including promoting Eco Church as a helpful tool</w:t>
            </w:r>
            <w:r>
              <w:t>’</w:t>
            </w:r>
          </w:p>
        </w:tc>
        <w:tc>
          <w:tcPr>
            <w:tcW w:w="4508" w:type="dxa"/>
          </w:tcPr>
          <w:p w14:paraId="2835AB42" w14:textId="430E42E8" w:rsidR="00E77A6E" w:rsidRDefault="00EE6676">
            <w:r>
              <w:t xml:space="preserve">Evidence of joint meetings, </w:t>
            </w:r>
            <w:r w:rsidR="00E25309">
              <w:t>events,</w:t>
            </w:r>
            <w:r w:rsidR="00BB3FDE">
              <w:t xml:space="preserve"> and</w:t>
            </w:r>
            <w:r>
              <w:t xml:space="preserve"> initiatives </w:t>
            </w:r>
          </w:p>
        </w:tc>
      </w:tr>
      <w:tr w:rsidR="00E77A6E" w14:paraId="7AB1E8BB" w14:textId="77777777" w:rsidTr="00B16A7C">
        <w:trPr>
          <w:trHeight w:val="1417"/>
        </w:trPr>
        <w:tc>
          <w:tcPr>
            <w:tcW w:w="4508" w:type="dxa"/>
          </w:tcPr>
          <w:p w14:paraId="28173819" w14:textId="0B08F1E5" w:rsidR="00EE6676" w:rsidRPr="00EE6676" w:rsidRDefault="00EE6676" w:rsidP="00EE6676">
            <w:pPr>
              <w:pStyle w:val="ListParagraph"/>
              <w:numPr>
                <w:ilvl w:val="0"/>
                <w:numId w:val="1"/>
              </w:numPr>
            </w:pPr>
            <w:r w:rsidRPr="00EE6676">
              <w:t>Established the habit of recording and celebrating individual environmental initiatives</w:t>
            </w:r>
          </w:p>
          <w:p w14:paraId="1843D695" w14:textId="77777777" w:rsidR="00E77A6E" w:rsidRDefault="00E77A6E"/>
        </w:tc>
        <w:tc>
          <w:tcPr>
            <w:tcW w:w="4508" w:type="dxa"/>
          </w:tcPr>
          <w:p w14:paraId="7D8BE3DF" w14:textId="1E4398EE" w:rsidR="00E77A6E" w:rsidRDefault="00EE6676">
            <w:r w:rsidRPr="002F066F">
              <w:t xml:space="preserve">Evidence of </w:t>
            </w:r>
            <w:r w:rsidR="00411BEC" w:rsidRPr="002F066F">
              <w:t xml:space="preserve">Synod </w:t>
            </w:r>
            <w:r w:rsidRPr="002F066F">
              <w:t>news</w:t>
            </w:r>
            <w:r w:rsidR="00411BEC" w:rsidRPr="002F066F">
              <w:t>, website, social media</w:t>
            </w:r>
            <w:r w:rsidRPr="002F066F">
              <w:t>, local media articles</w:t>
            </w:r>
            <w:r w:rsidR="00753431" w:rsidRPr="002F066F">
              <w:t>, promotional videos etc</w:t>
            </w:r>
            <w:r w:rsidR="00411BEC" w:rsidRPr="002F066F">
              <w:t>.</w:t>
            </w:r>
          </w:p>
        </w:tc>
      </w:tr>
    </w:tbl>
    <w:p w14:paraId="57E1C040" w14:textId="4C79CE53" w:rsidR="00E77A6E" w:rsidRDefault="00E77A6E"/>
    <w:p w14:paraId="77ED290E" w14:textId="77777777" w:rsidR="00921616" w:rsidRDefault="00921616"/>
    <w:sectPr w:rsidR="00921616" w:rsidSect="00E77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61D1C" w14:textId="77777777" w:rsidR="008D3932" w:rsidRDefault="008D3932" w:rsidP="00A94B70">
      <w:pPr>
        <w:spacing w:after="0" w:line="240" w:lineRule="auto"/>
      </w:pPr>
      <w:r>
        <w:separator/>
      </w:r>
    </w:p>
  </w:endnote>
  <w:endnote w:type="continuationSeparator" w:id="0">
    <w:p w14:paraId="25B45316" w14:textId="77777777" w:rsidR="008D3932" w:rsidRDefault="008D3932" w:rsidP="00A94B70">
      <w:pPr>
        <w:spacing w:after="0" w:line="240" w:lineRule="auto"/>
      </w:pPr>
      <w:r>
        <w:continuationSeparator/>
      </w:r>
    </w:p>
  </w:endnote>
  <w:endnote w:id="1">
    <w:p w14:paraId="0DFA052C" w14:textId="57784166" w:rsidR="004C4899" w:rsidRDefault="004C4899">
      <w:pPr>
        <w:pStyle w:val="EndnoteText"/>
      </w:pPr>
      <w:r>
        <w:rPr>
          <w:rStyle w:val="EndnoteReference"/>
        </w:rPr>
        <w:endnoteRef/>
      </w:r>
      <w:r w:rsidR="00F22E43" w:rsidRPr="00F22E43">
        <w:rPr>
          <w:b/>
          <w:bCs/>
        </w:rPr>
        <w:t>Environmental</w:t>
      </w:r>
      <w:r>
        <w:t xml:space="preserve"> </w:t>
      </w:r>
      <w:r w:rsidRPr="00CF61B3">
        <w:rPr>
          <w:b/>
        </w:rPr>
        <w:t>Policy.</w:t>
      </w:r>
      <w:r>
        <w:t xml:space="preserve"> </w:t>
      </w:r>
      <w:r w:rsidR="000772E4" w:rsidRPr="000772E4">
        <w:t xml:space="preserve">The United Reformed Church is committed to caring for creation and adopted a new </w:t>
      </w:r>
      <w:hyperlink r:id="rId1" w:history="1">
        <w:r w:rsidR="000772E4" w:rsidRPr="00951F3F">
          <w:rPr>
            <w:rStyle w:val="Hyperlink"/>
          </w:rPr>
          <w:t>Environmental Policy (PDF)</w:t>
        </w:r>
      </w:hyperlink>
      <w:r w:rsidR="000772E4" w:rsidRPr="000772E4">
        <w:t xml:space="preserve"> in 2016, which was updated in 2019</w:t>
      </w:r>
      <w:r w:rsidR="000772E4" w:rsidRPr="00EC4184">
        <w:t xml:space="preserve">. </w:t>
      </w:r>
      <w:r w:rsidRPr="00EC4184">
        <w:t xml:space="preserve">Evidence can be in the form of a signed </w:t>
      </w:r>
      <w:r w:rsidR="00AE3367" w:rsidRPr="00EC4184">
        <w:t xml:space="preserve">and adopted </w:t>
      </w:r>
      <w:r w:rsidRPr="00EC4184">
        <w:t xml:space="preserve">policy or an e-mail from </w:t>
      </w:r>
      <w:r w:rsidR="00AE3367" w:rsidRPr="00EC4184">
        <w:t xml:space="preserve">the </w:t>
      </w:r>
      <w:r w:rsidRPr="00EC4184">
        <w:t xml:space="preserve">Synod </w:t>
      </w:r>
      <w:r w:rsidR="00AE3367" w:rsidRPr="00EC4184">
        <w:t xml:space="preserve">Moderator </w:t>
      </w:r>
      <w:r w:rsidRPr="00EC4184">
        <w:t>acknowledging and supporting the policy</w:t>
      </w:r>
      <w:r w:rsidR="000772E4" w:rsidRPr="00EC4184">
        <w:t>.</w:t>
      </w:r>
      <w:r w:rsidR="000772E4">
        <w:t xml:space="preserve"> </w:t>
      </w:r>
    </w:p>
    <w:p w14:paraId="60E1D656" w14:textId="77777777" w:rsidR="004C4899" w:rsidRDefault="004C4899">
      <w:pPr>
        <w:pStyle w:val="EndnoteText"/>
      </w:pPr>
    </w:p>
  </w:endnote>
  <w:endnote w:id="2">
    <w:p w14:paraId="0E076789" w14:textId="71D5F315" w:rsidR="00951F3F" w:rsidRPr="00CE2BEC" w:rsidRDefault="004C4899" w:rsidP="00951F3F">
      <w:pPr>
        <w:pStyle w:val="EndnoteText"/>
        <w:rPr>
          <w:rStyle w:val="Hyperlink"/>
        </w:rPr>
      </w:pPr>
      <w:r>
        <w:rPr>
          <w:rStyle w:val="EndnoteReference"/>
        </w:rPr>
        <w:endnoteRef/>
      </w:r>
      <w:r>
        <w:t xml:space="preserve"> </w:t>
      </w:r>
      <w:r w:rsidR="00422EB4">
        <w:t xml:space="preserve">The </w:t>
      </w:r>
      <w:r w:rsidR="00951F3F" w:rsidRPr="00422EB4">
        <w:t>General Assembly in 2010</w:t>
      </w:r>
      <w:r w:rsidR="00962E79" w:rsidRPr="00422EB4">
        <w:t xml:space="preserve">, </w:t>
      </w:r>
      <w:r w:rsidR="00951F3F" w:rsidRPr="00422EB4">
        <w:t xml:space="preserve">adopted the </w:t>
      </w:r>
      <w:r w:rsidR="00CE2BEC">
        <w:fldChar w:fldCharType="begin"/>
      </w:r>
      <w:r w:rsidR="00CE2BEC">
        <w:instrText xml:space="preserve"> HYPERLINK "https://urc.org.uk/images/2019_version_Ethical_Investment_Policy.pdf" </w:instrText>
      </w:r>
      <w:r w:rsidR="00CE2BEC">
        <w:fldChar w:fldCharType="separate"/>
      </w:r>
      <w:r w:rsidR="00951F3F" w:rsidRPr="00CE2BEC">
        <w:rPr>
          <w:rStyle w:val="Hyperlink"/>
        </w:rPr>
        <w:t>'Ethical investment principles for the use of</w:t>
      </w:r>
    </w:p>
    <w:p w14:paraId="47A5DA46" w14:textId="12E06F6C" w:rsidR="00775A4E" w:rsidRPr="00B33A56" w:rsidRDefault="00951F3F" w:rsidP="00951F3F">
      <w:pPr>
        <w:pStyle w:val="EndnoteText"/>
        <w:rPr>
          <w:color w:val="0563C1" w:themeColor="hyperlink"/>
          <w:u w:val="single"/>
        </w:rPr>
      </w:pPr>
      <w:r w:rsidRPr="00CE2BEC">
        <w:rPr>
          <w:rStyle w:val="Hyperlink"/>
        </w:rPr>
        <w:t>the United Reformed Church</w:t>
      </w:r>
      <w:r w:rsidR="00CE2BEC">
        <w:fldChar w:fldCharType="end"/>
      </w:r>
      <w:r w:rsidRPr="00422EB4">
        <w:t>'</w:t>
      </w:r>
      <w:r w:rsidR="00B33A56">
        <w:t xml:space="preserve">, with amendments made by The Mission Council in 2019, </w:t>
      </w:r>
      <w:r w:rsidRPr="00422EB4">
        <w:t>for the guidance of those responsible for making</w:t>
      </w:r>
      <w:r w:rsidR="00B33A56">
        <w:t xml:space="preserve"> </w:t>
      </w:r>
      <w:r w:rsidRPr="00422EB4">
        <w:t>investment decisions</w:t>
      </w:r>
      <w:r w:rsidR="00B33A56">
        <w:t>.</w:t>
      </w:r>
      <w:r w:rsidR="00CE2BEC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8613B" w14:textId="77777777" w:rsidR="008D3932" w:rsidRDefault="008D3932" w:rsidP="00A94B70">
      <w:pPr>
        <w:spacing w:after="0" w:line="240" w:lineRule="auto"/>
      </w:pPr>
      <w:r>
        <w:separator/>
      </w:r>
    </w:p>
  </w:footnote>
  <w:footnote w:type="continuationSeparator" w:id="0">
    <w:p w14:paraId="32553860" w14:textId="77777777" w:rsidR="008D3932" w:rsidRDefault="008D3932" w:rsidP="00A9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14B4B"/>
    <w:multiLevelType w:val="hybridMultilevel"/>
    <w:tmpl w:val="A6E2C460"/>
    <w:lvl w:ilvl="0" w:tplc="9FA27472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C6555"/>
    <w:multiLevelType w:val="multilevel"/>
    <w:tmpl w:val="754C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6E"/>
    <w:rsid w:val="0003257B"/>
    <w:rsid w:val="00060F01"/>
    <w:rsid w:val="00063B4B"/>
    <w:rsid w:val="0007040F"/>
    <w:rsid w:val="000772E4"/>
    <w:rsid w:val="0008349F"/>
    <w:rsid w:val="0008624A"/>
    <w:rsid w:val="000A52F9"/>
    <w:rsid w:val="000F5586"/>
    <w:rsid w:val="00135D23"/>
    <w:rsid w:val="00145603"/>
    <w:rsid w:val="00150DBF"/>
    <w:rsid w:val="00156E3C"/>
    <w:rsid w:val="00157647"/>
    <w:rsid w:val="00175865"/>
    <w:rsid w:val="0023706E"/>
    <w:rsid w:val="00255A93"/>
    <w:rsid w:val="002A0C4B"/>
    <w:rsid w:val="002B4AD4"/>
    <w:rsid w:val="002C2A3F"/>
    <w:rsid w:val="002F066F"/>
    <w:rsid w:val="0030499C"/>
    <w:rsid w:val="00330780"/>
    <w:rsid w:val="003475B8"/>
    <w:rsid w:val="00351909"/>
    <w:rsid w:val="003539EE"/>
    <w:rsid w:val="00390D4D"/>
    <w:rsid w:val="003B0AD6"/>
    <w:rsid w:val="00411BEC"/>
    <w:rsid w:val="00422EB4"/>
    <w:rsid w:val="00471812"/>
    <w:rsid w:val="004B3613"/>
    <w:rsid w:val="004C4899"/>
    <w:rsid w:val="004E30C6"/>
    <w:rsid w:val="00512F10"/>
    <w:rsid w:val="0053753B"/>
    <w:rsid w:val="00593C89"/>
    <w:rsid w:val="005F2826"/>
    <w:rsid w:val="00671702"/>
    <w:rsid w:val="00675D5B"/>
    <w:rsid w:val="00676334"/>
    <w:rsid w:val="0068055E"/>
    <w:rsid w:val="006A45A4"/>
    <w:rsid w:val="006E0EC4"/>
    <w:rsid w:val="00713D85"/>
    <w:rsid w:val="007437FA"/>
    <w:rsid w:val="00746335"/>
    <w:rsid w:val="00753431"/>
    <w:rsid w:val="00764D97"/>
    <w:rsid w:val="00775A4E"/>
    <w:rsid w:val="00796818"/>
    <w:rsid w:val="007B0EF2"/>
    <w:rsid w:val="007B677C"/>
    <w:rsid w:val="007E7FF8"/>
    <w:rsid w:val="008170C6"/>
    <w:rsid w:val="00850A02"/>
    <w:rsid w:val="00863244"/>
    <w:rsid w:val="008A7E27"/>
    <w:rsid w:val="008D3932"/>
    <w:rsid w:val="0091705D"/>
    <w:rsid w:val="00921616"/>
    <w:rsid w:val="00951F3F"/>
    <w:rsid w:val="00962E79"/>
    <w:rsid w:val="009913DD"/>
    <w:rsid w:val="0099793F"/>
    <w:rsid w:val="009A6C6A"/>
    <w:rsid w:val="009C4E10"/>
    <w:rsid w:val="009D76FA"/>
    <w:rsid w:val="00A146D7"/>
    <w:rsid w:val="00A94B70"/>
    <w:rsid w:val="00AA23BE"/>
    <w:rsid w:val="00AD7FBD"/>
    <w:rsid w:val="00AE2739"/>
    <w:rsid w:val="00AE3367"/>
    <w:rsid w:val="00AF4DAE"/>
    <w:rsid w:val="00B02709"/>
    <w:rsid w:val="00B16A7C"/>
    <w:rsid w:val="00B33A56"/>
    <w:rsid w:val="00B50E75"/>
    <w:rsid w:val="00B80E10"/>
    <w:rsid w:val="00BB3FDE"/>
    <w:rsid w:val="00BB4FD0"/>
    <w:rsid w:val="00BE45F4"/>
    <w:rsid w:val="00C07FED"/>
    <w:rsid w:val="00C428C5"/>
    <w:rsid w:val="00CB6505"/>
    <w:rsid w:val="00CE2BEC"/>
    <w:rsid w:val="00CF0015"/>
    <w:rsid w:val="00CF41A0"/>
    <w:rsid w:val="00CF61B3"/>
    <w:rsid w:val="00D2156A"/>
    <w:rsid w:val="00D53A9A"/>
    <w:rsid w:val="00D83AF4"/>
    <w:rsid w:val="00DC411F"/>
    <w:rsid w:val="00E11DCA"/>
    <w:rsid w:val="00E25309"/>
    <w:rsid w:val="00E30430"/>
    <w:rsid w:val="00E41164"/>
    <w:rsid w:val="00E508E5"/>
    <w:rsid w:val="00E66E42"/>
    <w:rsid w:val="00E75C01"/>
    <w:rsid w:val="00E77A6E"/>
    <w:rsid w:val="00EA2969"/>
    <w:rsid w:val="00EB47ED"/>
    <w:rsid w:val="00EC21DF"/>
    <w:rsid w:val="00EC4184"/>
    <w:rsid w:val="00EE6676"/>
    <w:rsid w:val="00F22E43"/>
    <w:rsid w:val="00F329AD"/>
    <w:rsid w:val="00FA7895"/>
    <w:rsid w:val="00FB284B"/>
    <w:rsid w:val="00FD3888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63A0"/>
  <w15:chartTrackingRefBased/>
  <w15:docId w15:val="{4C3A5427-59CC-40CE-B304-E3BD88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77A6E"/>
  </w:style>
  <w:style w:type="paragraph" w:styleId="ListParagraph">
    <w:name w:val="List Paragraph"/>
    <w:basedOn w:val="Normal"/>
    <w:uiPriority w:val="34"/>
    <w:qFormat/>
    <w:rsid w:val="00E77A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6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1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B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B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B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3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8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D6"/>
  </w:style>
  <w:style w:type="paragraph" w:styleId="Footer">
    <w:name w:val="footer"/>
    <w:basedOn w:val="Normal"/>
    <w:link w:val="FooterChar"/>
    <w:uiPriority w:val="99"/>
    <w:unhideWhenUsed/>
    <w:rsid w:val="003B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D6"/>
  </w:style>
  <w:style w:type="paragraph" w:styleId="EndnoteText">
    <w:name w:val="endnote text"/>
    <w:basedOn w:val="Normal"/>
    <w:link w:val="EndnoteTextChar"/>
    <w:uiPriority w:val="99"/>
    <w:unhideWhenUsed/>
    <w:rsid w:val="004C48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C48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489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5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DEEE905E-06D2-49D8-B02D-E36506C2041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9C24FCAA-0EDA-4EFB-B8A2-240C09541AB6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rc.org.uk/images/mission/church_and_society/Resources/201905_URC_Environmental_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03C1B7823CD4882868C0B2431EB83" ma:contentTypeVersion="13" ma:contentTypeDescription="Create a new document." ma:contentTypeScope="" ma:versionID="485c8b7968f8f90fb9fb0863ca872675">
  <xsd:schema xmlns:xsd="http://www.w3.org/2001/XMLSchema" xmlns:xs="http://www.w3.org/2001/XMLSchema" xmlns:p="http://schemas.microsoft.com/office/2006/metadata/properties" xmlns:ns3="c41234ef-8f26-4271-a2af-6487fa05c8b1" xmlns:ns4="855199cf-f998-4c8d-b6b3-0b79bc0680a8" targetNamespace="http://schemas.microsoft.com/office/2006/metadata/properties" ma:root="true" ma:fieldsID="a5ec3063966c78a17d645144fa1d8ece" ns3:_="" ns4:_="">
    <xsd:import namespace="c41234ef-8f26-4271-a2af-6487fa05c8b1"/>
    <xsd:import namespace="855199cf-f998-4c8d-b6b3-0b79bc0680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234ef-8f26-4271-a2af-6487fa05c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199cf-f998-4c8d-b6b3-0b79bc068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12AB2-43F6-4319-BB97-DA5456F66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384975-AF9D-4A2D-9193-2CB37353C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F6EF2-0350-461A-9798-BD9C1B54F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8A6AF-51D2-40CC-98D6-7AADEC3C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234ef-8f26-4271-a2af-6487fa05c8b1"/>
    <ds:schemaRef ds:uri="855199cf-f998-4c8d-b6b3-0b79bc068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Stephens</dc:creator>
  <cp:keywords/>
  <dc:description/>
  <cp:lastModifiedBy>Sara Kandiah</cp:lastModifiedBy>
  <cp:revision>16</cp:revision>
  <dcterms:created xsi:type="dcterms:W3CDTF">2020-08-21T10:09:00Z</dcterms:created>
  <dcterms:modified xsi:type="dcterms:W3CDTF">2020-08-21T10:24:00Z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0x0101000A303C1B7823CD4882868C0B2431EB83</vt:lpwstr>
  </property>
</Properties>
</file>